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40" w:rsidRDefault="00283A40" w:rsidP="00B40BC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Znak sprawy: GPKOŚ 6220.02.2014/I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Krzęcin, dnia 14.07.2016 r.</w:t>
      </w:r>
    </w:p>
    <w:p w:rsidR="00283A40" w:rsidRDefault="00283A40" w:rsidP="00B40BC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3A40" w:rsidRDefault="00283A40" w:rsidP="00B40B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 B W I E S Z C Z E N I E</w:t>
      </w:r>
    </w:p>
    <w:p w:rsidR="00283A40" w:rsidRDefault="00283A40" w:rsidP="00B40B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283A40" w:rsidRPr="00D7421A" w:rsidRDefault="00283A40" w:rsidP="00B40BC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  <w:lang w:eastAsia="pl-PL"/>
        </w:rPr>
        <w:tab/>
        <w:t>Wójt Gminy Krzęcin</w:t>
      </w:r>
      <w:r>
        <w:rPr>
          <w:rFonts w:ascii="Times New Roman" w:hAnsi="Times New Roman" w:cs="Times New Roman"/>
          <w:lang w:eastAsia="pl-PL"/>
        </w:rPr>
        <w:t xml:space="preserve">, działając na podstawie art. 61 </w:t>
      </w:r>
      <w:r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§4 i </w:t>
      </w:r>
      <w:r>
        <w:rPr>
          <w:rFonts w:ascii="Times New Roman" w:hAnsi="Times New Roman" w:cs="Times New Roman"/>
          <w:lang w:eastAsia="pl-PL"/>
        </w:rPr>
        <w:t>art. 49 ustawy z dnia 14 czerwca 1960r</w:t>
      </w:r>
      <w:r>
        <w:rPr>
          <w:rFonts w:ascii="Times New Roman" w:hAnsi="Times New Roman" w:cs="Times New Roman"/>
          <w:i/>
          <w:iCs/>
          <w:lang w:eastAsia="pl-PL"/>
        </w:rPr>
        <w:t xml:space="preserve">. </w:t>
      </w:r>
      <w:r>
        <w:rPr>
          <w:rFonts w:ascii="Times New Roman" w:hAnsi="Times New Roman" w:cs="Times New Roman"/>
          <w:lang w:eastAsia="pl-PL"/>
        </w:rPr>
        <w:t>Kodeks postępowania administracyjnego (t.j. Dz. U. z 2016r., poz. 23), w związku z art. 73 ust.1, art. 74 ust. 3 i art. 75 ust.1 pkt. 4 oraz art.87 ustawy z dnia 3 października 2008r</w:t>
      </w:r>
      <w:r>
        <w:rPr>
          <w:rFonts w:ascii="Times New Roman" w:hAnsi="Times New Roman" w:cs="Times New Roman"/>
          <w:i/>
          <w:iCs/>
          <w:lang w:eastAsia="pl-PL"/>
        </w:rPr>
        <w:t xml:space="preserve">.                                    </w:t>
      </w:r>
      <w:r>
        <w:rPr>
          <w:rFonts w:ascii="Times New Roman" w:hAnsi="Times New Roman" w:cs="Times New Roman"/>
          <w:lang w:eastAsia="pl-PL"/>
        </w:rPr>
        <w:t>o udostępnianiu</w:t>
      </w:r>
      <w:r>
        <w:rPr>
          <w:rFonts w:ascii="Times New Roman" w:hAnsi="Times New Roman" w:cs="Times New Roman"/>
          <w:i/>
          <w:iCs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informacji o środow</w:t>
      </w:r>
      <w:r w:rsidRPr="00B40BC1">
        <w:rPr>
          <w:rFonts w:ascii="Times New Roman" w:hAnsi="Times New Roman" w:cs="Times New Roman"/>
          <w:lang w:eastAsia="pl-PL"/>
        </w:rPr>
        <w:t xml:space="preserve">isku i jego ochronie, udziale społeczeństwa w ochronie środowiska oraz ocenach oddziaływania na środowisko (Dz.U. z 2016r., poz. 353 ze zm.), </w:t>
      </w:r>
      <w:r w:rsidRPr="00D7421A">
        <w:rPr>
          <w:rFonts w:ascii="Times New Roman" w:hAnsi="Times New Roman" w:cs="Times New Roman"/>
          <w:b/>
          <w:bCs/>
          <w:lang w:eastAsia="pl-PL"/>
        </w:rPr>
        <w:t xml:space="preserve">zawiadamia strony postepowania, że w dniu 05 lipca 2016 r., na wniosek przedłożony przez Przedsiębiorstwo Handlowo- Produkcyjne „KAREX” Jarosław Romańczuk, Kłęby 41 B, 72-410 Golczewo </w:t>
      </w:r>
      <w:r w:rsidRPr="00D7421A">
        <w:rPr>
          <w:rFonts w:ascii="Times New Roman" w:hAnsi="Times New Roman" w:cs="Times New Roman"/>
          <w:b/>
          <w:bCs/>
          <w:color w:val="000000"/>
          <w:lang w:eastAsia="ar-SA"/>
        </w:rPr>
        <w:t xml:space="preserve">zostało wszczęte postępowanie </w:t>
      </w:r>
      <w:r w:rsidRPr="00D7421A">
        <w:rPr>
          <w:rFonts w:ascii="Times New Roman" w:hAnsi="Times New Roman" w:cs="Times New Roman"/>
          <w:b/>
          <w:bCs/>
          <w:lang w:eastAsia="ar-SA"/>
        </w:rPr>
        <w:t xml:space="preserve">o </w:t>
      </w:r>
      <w:r w:rsidRPr="00D7421A">
        <w:rPr>
          <w:rFonts w:ascii="Times New Roman" w:hAnsi="Times New Roman" w:cs="Times New Roman"/>
          <w:b/>
          <w:bCs/>
          <w:lang w:eastAsia="pl-PL"/>
        </w:rPr>
        <w:t xml:space="preserve">zmianę decyzji Nr 2/2014 z dnia 12.12.2014 r. </w:t>
      </w:r>
      <w:r>
        <w:rPr>
          <w:rFonts w:ascii="Times New Roman" w:hAnsi="Times New Roman" w:cs="Times New Roman"/>
          <w:b/>
          <w:bCs/>
          <w:lang w:eastAsia="pl-PL"/>
        </w:rPr>
        <w:t xml:space="preserve">                        </w:t>
      </w:r>
      <w:r w:rsidRPr="00D7421A">
        <w:rPr>
          <w:rFonts w:ascii="Times New Roman" w:hAnsi="Times New Roman" w:cs="Times New Roman"/>
          <w:b/>
          <w:bCs/>
          <w:lang w:eastAsia="pl-PL"/>
        </w:rPr>
        <w:t xml:space="preserve">o środowiskowych uwarunkowaniach dla przedsięwzięcia polegającego na: „Rozbudowie fermy tuczu drobiu zlokalizowanej w miejscowości Mielęcin, gmina Krzęcin na terenie działek </w:t>
      </w:r>
      <w:r>
        <w:rPr>
          <w:rFonts w:ascii="Times New Roman" w:hAnsi="Times New Roman" w:cs="Times New Roman"/>
          <w:b/>
          <w:bCs/>
          <w:lang w:eastAsia="pl-PL"/>
        </w:rPr>
        <w:t xml:space="preserve">                         </w:t>
      </w:r>
      <w:r w:rsidRPr="00D7421A">
        <w:rPr>
          <w:rFonts w:ascii="Times New Roman" w:hAnsi="Times New Roman" w:cs="Times New Roman"/>
          <w:b/>
          <w:bCs/>
          <w:lang w:eastAsia="pl-PL"/>
        </w:rPr>
        <w:t>o numerach ew. 30/5, 30/3 oraz 41/10 obręb Mielęcin gmina Krzęcin</w:t>
      </w:r>
      <w:r w:rsidRPr="00D7421A">
        <w:rPr>
          <w:rFonts w:ascii="Times New Roman" w:hAnsi="Times New Roman" w:cs="Times New Roman"/>
          <w:b/>
          <w:bCs/>
          <w:color w:val="000000"/>
          <w:lang w:eastAsia="ar-SA"/>
        </w:rPr>
        <w:t>”.</w:t>
      </w:r>
    </w:p>
    <w:p w:rsidR="00283A40" w:rsidRPr="00CA6A79" w:rsidRDefault="00283A40" w:rsidP="00B40BC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CA6A79">
        <w:rPr>
          <w:rFonts w:ascii="Times New Roman" w:hAnsi="Times New Roman" w:cs="Times New Roman"/>
          <w:b/>
          <w:bCs/>
          <w:color w:val="000000"/>
          <w:lang w:eastAsia="ar-SA"/>
        </w:rPr>
        <w:tab/>
      </w:r>
      <w:r w:rsidRPr="00CA6A79">
        <w:rPr>
          <w:rFonts w:ascii="Times New Roman" w:hAnsi="Times New Roman" w:cs="Times New Roman"/>
          <w:color w:val="000000"/>
          <w:lang w:eastAsia="ar-SA"/>
        </w:rPr>
        <w:t>Przedmiotowe przedsięwzięcie, zgodnie z</w:t>
      </w:r>
      <w:r w:rsidRPr="00CA6A79">
        <w:rPr>
          <w:rFonts w:ascii="Times New Roman" w:hAnsi="Times New Roman" w:cs="Times New Roman"/>
          <w:b/>
          <w:bCs/>
          <w:color w:val="000000"/>
          <w:lang w:eastAsia="ar-SA"/>
        </w:rPr>
        <w:t xml:space="preserve"> </w:t>
      </w:r>
      <w:r w:rsidRPr="00CA6A79">
        <w:rPr>
          <w:rFonts w:ascii="Times New Roman" w:hAnsi="Times New Roman" w:cs="Times New Roman"/>
          <w:lang w:eastAsia="pl-PL"/>
        </w:rPr>
        <w:t>§ 2 ust. 2 pkt 1 Rozporządzenia Rady Ministrów</w:t>
      </w:r>
      <w:r>
        <w:rPr>
          <w:rFonts w:ascii="Times New Roman" w:hAnsi="Times New Roman" w:cs="Times New Roman"/>
          <w:lang w:eastAsia="pl-PL"/>
        </w:rPr>
        <w:t xml:space="preserve">                </w:t>
      </w:r>
      <w:r w:rsidRPr="00CA6A79">
        <w:rPr>
          <w:rFonts w:ascii="Times New Roman" w:hAnsi="Times New Roman" w:cs="Times New Roman"/>
          <w:lang w:eastAsia="pl-PL"/>
        </w:rPr>
        <w:t xml:space="preserve"> z dnia 9 listopada 2010 r. w sprawie przedsięwzięć mogących znacząco oddziaływać na środowisko (t.j.Dz.U. 2016r., poz.71), zostało zakwalifikowane do przedsięwzięć mogących zawsze znacząco oddziaływać na środowisko.</w:t>
      </w:r>
    </w:p>
    <w:p w:rsidR="00283A40" w:rsidRDefault="00283A40" w:rsidP="00B40BC1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 xml:space="preserve">Organem właściwym do wydania decyzji o środowiskowych uwarunkowaniach, w tym zmiany dla w/w przedsięwzięcia jest Wójt Gminy Krzęcin. </w:t>
      </w:r>
      <w:r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Zgodnie z art. 74 ust. 3 ustawy z dnia                            3 października 2008r. o udostępnianiu informacji o środowisku i jego ochronie, udziale społeczeństwa w ochronie środowiska oraz o ocenach oddziaływania na środowisko (Dz. U. z 2016r., poz. 353 ze zm.), ponieważ w powyższej sprawie liczba stron postępowania przekracza 20, stosuje się przepisy  art. 49 Kpa. Niniejsze zawiadomienie zostaje podane stronom do wiadomości przez zamieszczenie               na stronie BIP tut. Urzędu, tablicy ogłoszeń w siedzibie Urzędu oraz tablicach ogłoszeń w m. Krzęcin i Mielęcin.</w:t>
      </w:r>
    </w:p>
    <w:p w:rsidR="00283A40" w:rsidRDefault="00283A40" w:rsidP="00B40BC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ab/>
        <w:t>Strony mogą zapoznać się z dokumentacją sprawy w siedzibie Urzędu Gminy w Krzęcinie,  ul. Tylna 7, od poniedziałku do piątku, w godz. 7:30 – 15:30. Strony mają możliwość składania uwag  i wniosków.</w:t>
      </w:r>
    </w:p>
    <w:p w:rsidR="00283A40" w:rsidRDefault="00283A40" w:rsidP="00B40BC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ab/>
        <w:t>Zgodnie z art. 49 Kpa, obwieszczenie lub inny zwyczajowo przyjęty sposób publicznego ogłaszania, uważa się za dokonane po upływie 14 dni od dnia publicznego ogłoszenia. </w:t>
      </w:r>
    </w:p>
    <w:p w:rsidR="00283A40" w:rsidRDefault="00283A40" w:rsidP="00B40B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283A40" w:rsidRDefault="00283A40" w:rsidP="00B40B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WÓJT GMINY KRZĘCIN</w:t>
      </w:r>
      <w:bookmarkStart w:id="0" w:name="_GoBack"/>
      <w:bookmarkEnd w:id="0"/>
    </w:p>
    <w:p w:rsidR="00283A40" w:rsidRPr="00D7421A" w:rsidRDefault="00283A40" w:rsidP="00B40B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Bogdan Wojciech Brzustowicz</w:t>
      </w:r>
    </w:p>
    <w:sectPr w:rsidR="00283A40" w:rsidRPr="00D7421A" w:rsidSect="001A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A6C"/>
    <w:rsid w:val="001374A2"/>
    <w:rsid w:val="001A78D7"/>
    <w:rsid w:val="001E0611"/>
    <w:rsid w:val="00283A40"/>
    <w:rsid w:val="00832E0F"/>
    <w:rsid w:val="00B40BC1"/>
    <w:rsid w:val="00C03A6C"/>
    <w:rsid w:val="00CA6A79"/>
    <w:rsid w:val="00D7421A"/>
    <w:rsid w:val="00EA62D6"/>
    <w:rsid w:val="00F2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E0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372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GPKOŚ 6220</dc:title>
  <dc:subject/>
  <dc:creator>ugk</dc:creator>
  <cp:keywords/>
  <dc:description/>
  <cp:lastModifiedBy>Rada Gminy Krzęcin</cp:lastModifiedBy>
  <cp:revision>2</cp:revision>
  <cp:lastPrinted>2016-07-15T09:09:00Z</cp:lastPrinted>
  <dcterms:created xsi:type="dcterms:W3CDTF">2016-07-15T11:25:00Z</dcterms:created>
  <dcterms:modified xsi:type="dcterms:W3CDTF">2016-07-15T11:25:00Z</dcterms:modified>
</cp:coreProperties>
</file>